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18B" w:rsidRPr="00A6418B" w:rsidRDefault="00A6418B" w:rsidP="00A6418B">
      <w:pPr>
        <w:spacing w:after="300" w:line="240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2"/>
          <w:szCs w:val="42"/>
          <w:lang w:eastAsia="ru-RU"/>
        </w:rPr>
      </w:pPr>
      <w:r w:rsidRPr="00A6418B">
        <w:rPr>
          <w:rFonts w:ascii="Times New Roman" w:eastAsia="Times New Roman" w:hAnsi="Times New Roman" w:cs="Times New Roman"/>
          <w:b/>
          <w:bCs/>
          <w:color w:val="000000"/>
          <w:kern w:val="36"/>
          <w:sz w:val="42"/>
          <w:szCs w:val="42"/>
          <w:lang w:eastAsia="ru-RU"/>
        </w:rPr>
        <w:t>Положение о конфиденциальности</w:t>
      </w:r>
    </w:p>
    <w:p w:rsidR="00A6418B" w:rsidRPr="00A6418B" w:rsidRDefault="00A6418B" w:rsidP="00A6418B">
      <w:pPr>
        <w:spacing w:after="150" w:line="375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A6418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Политика конфиденциальности </w:t>
      </w:r>
      <w:r w:rsidR="008176FA" w:rsidRPr="008176F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сайта https://www.</w:t>
      </w:r>
      <w:r w:rsidRPr="00A6418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="008176FA" w:rsidRPr="008176F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Ломбарды</w:t>
      </w:r>
      <w:proofErr w:type="gramStart"/>
      <w:r w:rsidR="008176FA" w:rsidRPr="008176F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.р</w:t>
      </w:r>
      <w:proofErr w:type="gramEnd"/>
      <w:r w:rsidR="008176FA" w:rsidRPr="008176F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ф</w:t>
      </w:r>
    </w:p>
    <w:p w:rsidR="00A6418B" w:rsidRPr="00A6418B" w:rsidRDefault="00A6418B" w:rsidP="00A6418B">
      <w:pPr>
        <w:spacing w:after="450" w:line="375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6418B">
        <w:rPr>
          <w:rFonts w:ascii="Times New Roman" w:eastAsia="Times New Roman" w:hAnsi="Times New Roman" w:cs="Times New Roman"/>
          <w:color w:val="000000"/>
          <w:lang w:eastAsia="ru-RU"/>
        </w:rPr>
        <w:t>В настоящей политике конфиденциальности описано, как собирается, используется и передается информация, которую вы предоставляете через этот веб-сайт. Рекомендуем вам внимательно ознакомиться со всем текстом политики конфиденциальности, прежде чем использовать информацию на веб-сайте или предоставлять сведения о себе через него. Использование этого веб-сайта регламентируется действующим законодательством Королевства Нидерландов. Используя этот веб-сайт, вы соглашаетесь с тем, что на вас распространяются все соответствующие законы и положения, а также с условиями настоящей политики конфиденциальности.</w:t>
      </w:r>
    </w:p>
    <w:p w:rsidR="00A6418B" w:rsidRPr="00A6418B" w:rsidRDefault="00A6418B" w:rsidP="00A6418B">
      <w:pPr>
        <w:spacing w:after="450" w:line="375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8176F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Ваше согласие</w:t>
      </w:r>
      <w:proofErr w:type="gramStart"/>
      <w:r w:rsidRPr="00A6418B">
        <w:rPr>
          <w:rFonts w:ascii="Times New Roman" w:eastAsia="Times New Roman" w:hAnsi="Times New Roman" w:cs="Times New Roman"/>
          <w:color w:val="000000"/>
          <w:lang w:eastAsia="ru-RU"/>
        </w:rPr>
        <w:br/>
        <w:t>И</w:t>
      </w:r>
      <w:proofErr w:type="gramEnd"/>
      <w:r w:rsidRPr="00A6418B">
        <w:rPr>
          <w:rFonts w:ascii="Times New Roman" w:eastAsia="Times New Roman" w:hAnsi="Times New Roman" w:cs="Times New Roman"/>
          <w:color w:val="000000"/>
          <w:lang w:eastAsia="ru-RU"/>
        </w:rPr>
        <w:t>спользуя этот веб-сайт, вы даете свое согласие с положениями настоящей политики конфиденциальности. Всякий раз, предоставляя информацию через этот веб-сайт, вы соглашаетесь на ее сбор, использование и раскрытие в соответствии с настоящей политикой конфиденциальности.</w:t>
      </w:r>
    </w:p>
    <w:p w:rsidR="00A6418B" w:rsidRPr="00A6418B" w:rsidRDefault="00A6418B" w:rsidP="00A6418B">
      <w:pPr>
        <w:spacing w:after="450" w:line="375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176F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Активный сбор информации</w:t>
      </w:r>
      <w:proofErr w:type="gramStart"/>
      <w:r w:rsidRPr="00A6418B">
        <w:rPr>
          <w:rFonts w:ascii="Times New Roman" w:eastAsia="Times New Roman" w:hAnsi="Times New Roman" w:cs="Times New Roman"/>
          <w:color w:val="000000"/>
          <w:lang w:eastAsia="ru-RU"/>
        </w:rPr>
        <w:br/>
        <w:t>К</w:t>
      </w:r>
      <w:proofErr w:type="gramEnd"/>
      <w:r w:rsidRPr="00A6418B">
        <w:rPr>
          <w:rFonts w:ascii="Times New Roman" w:eastAsia="Times New Roman" w:hAnsi="Times New Roman" w:cs="Times New Roman"/>
          <w:color w:val="000000"/>
          <w:lang w:eastAsia="ru-RU"/>
        </w:rPr>
        <w:t>ак и многие другие веб-сайты, этот ресурс активно собирает информацию от посетителей, задавая определенные вопросы и предоставляя пользователям возможность общаться с нами напрямую по электронной почте. Сведения, предоставленные таким образом, могут содержать персональные данные (т. е. информацию, позволяющую установить вашу личность, например ваше имя, адрес проживания и электронной почты, номер телефона и т. д.).</w:t>
      </w:r>
    </w:p>
    <w:p w:rsidR="00A6418B" w:rsidRPr="00A6418B" w:rsidRDefault="00A6418B" w:rsidP="00A6418B">
      <w:pPr>
        <w:spacing w:after="450" w:line="375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6418B">
        <w:rPr>
          <w:rFonts w:ascii="Times New Roman" w:eastAsia="Times New Roman" w:hAnsi="Times New Roman" w:cs="Times New Roman"/>
          <w:color w:val="000000"/>
          <w:lang w:eastAsia="ru-RU"/>
        </w:rPr>
        <w:t>Предоставление определенных сведений иногда тр</w:t>
      </w:r>
      <w:bookmarkStart w:id="0" w:name="_GoBack"/>
      <w:bookmarkEnd w:id="0"/>
      <w:r w:rsidRPr="00A6418B">
        <w:rPr>
          <w:rFonts w:ascii="Times New Roman" w:eastAsia="Times New Roman" w:hAnsi="Times New Roman" w:cs="Times New Roman"/>
          <w:color w:val="000000"/>
          <w:lang w:eastAsia="ru-RU"/>
        </w:rPr>
        <w:t xml:space="preserve">ебуется для использования определенных преимуществ (например, для получения уведомлений по электронной почте или оформления подписок на пресс-релизы). Всякий раз, запрашивая такие сведения, мы будем сообщать вам, какие именно </w:t>
      </w:r>
      <w:proofErr w:type="gramStart"/>
      <w:r w:rsidRPr="00A6418B">
        <w:rPr>
          <w:rFonts w:ascii="Times New Roman" w:eastAsia="Times New Roman" w:hAnsi="Times New Roman" w:cs="Times New Roman"/>
          <w:color w:val="000000"/>
          <w:lang w:eastAsia="ru-RU"/>
        </w:rPr>
        <w:t>данные</w:t>
      </w:r>
      <w:proofErr w:type="gramEnd"/>
      <w:r w:rsidRPr="00A6418B">
        <w:rPr>
          <w:rFonts w:ascii="Times New Roman" w:eastAsia="Times New Roman" w:hAnsi="Times New Roman" w:cs="Times New Roman"/>
          <w:color w:val="000000"/>
          <w:lang w:eastAsia="ru-RU"/>
        </w:rPr>
        <w:t xml:space="preserve"> задействуются и с </w:t>
      </w:r>
      <w:proofErr w:type="gramStart"/>
      <w:r w:rsidRPr="00A6418B">
        <w:rPr>
          <w:rFonts w:ascii="Times New Roman" w:eastAsia="Times New Roman" w:hAnsi="Times New Roman" w:cs="Times New Roman"/>
          <w:color w:val="000000"/>
          <w:lang w:eastAsia="ru-RU"/>
        </w:rPr>
        <w:t>какой</w:t>
      </w:r>
      <w:proofErr w:type="gramEnd"/>
      <w:r w:rsidRPr="00A6418B">
        <w:rPr>
          <w:rFonts w:ascii="Times New Roman" w:eastAsia="Times New Roman" w:hAnsi="Times New Roman" w:cs="Times New Roman"/>
          <w:color w:val="000000"/>
          <w:lang w:eastAsia="ru-RU"/>
        </w:rPr>
        <w:t xml:space="preserve"> целью.</w:t>
      </w:r>
    </w:p>
    <w:p w:rsidR="00A6418B" w:rsidRPr="00A6418B" w:rsidRDefault="00A6418B" w:rsidP="00A6418B">
      <w:pPr>
        <w:spacing w:after="450" w:line="375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6418B">
        <w:rPr>
          <w:rFonts w:ascii="Times New Roman" w:eastAsia="Times New Roman" w:hAnsi="Times New Roman" w:cs="Times New Roman"/>
          <w:color w:val="000000"/>
          <w:lang w:eastAsia="ru-RU"/>
        </w:rPr>
        <w:t>Данные используются исключительно с целью, для которой вы их предоставили или отправили. Например, если вы запрашиваете информацию или хотите получить коммерческое предложение, данные будут использованы только с этой целью.</w:t>
      </w:r>
    </w:p>
    <w:p w:rsidR="00A6418B" w:rsidRPr="00A6418B" w:rsidRDefault="00A6418B" w:rsidP="00A6418B">
      <w:pPr>
        <w:spacing w:after="450" w:line="375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176F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Пассивный сбор информации</w:t>
      </w:r>
      <w:proofErr w:type="gramStart"/>
      <w:r w:rsidRPr="00A6418B">
        <w:rPr>
          <w:rFonts w:ascii="Times New Roman" w:eastAsia="Times New Roman" w:hAnsi="Times New Roman" w:cs="Times New Roman"/>
          <w:color w:val="000000"/>
          <w:lang w:eastAsia="ru-RU"/>
        </w:rPr>
        <w:br/>
        <w:t>П</w:t>
      </w:r>
      <w:proofErr w:type="gramEnd"/>
      <w:r w:rsidRPr="00A6418B">
        <w:rPr>
          <w:rFonts w:ascii="Times New Roman" w:eastAsia="Times New Roman" w:hAnsi="Times New Roman" w:cs="Times New Roman"/>
          <w:color w:val="000000"/>
          <w:lang w:eastAsia="ru-RU"/>
        </w:rPr>
        <w:t xml:space="preserve">ри перемещении по веб-сайту определенные сведения могут быть собраны пассивно (т. е. без активного предоставления информации вами) с помощью различных технических средств, таких как IP-адреса, файлы </w:t>
      </w:r>
      <w:proofErr w:type="spellStart"/>
      <w:r w:rsidRPr="00A6418B">
        <w:rPr>
          <w:rFonts w:ascii="Times New Roman" w:eastAsia="Times New Roman" w:hAnsi="Times New Roman" w:cs="Times New Roman"/>
          <w:color w:val="000000"/>
          <w:lang w:eastAsia="ru-RU"/>
        </w:rPr>
        <w:t>cookie</w:t>
      </w:r>
      <w:proofErr w:type="spellEnd"/>
      <w:r w:rsidRPr="00A6418B">
        <w:rPr>
          <w:rFonts w:ascii="Times New Roman" w:eastAsia="Times New Roman" w:hAnsi="Times New Roman" w:cs="Times New Roman"/>
          <w:color w:val="000000"/>
          <w:lang w:eastAsia="ru-RU"/>
        </w:rPr>
        <w:t>, интернет-метки и данные навигации.</w:t>
      </w:r>
    </w:p>
    <w:p w:rsidR="00A6418B" w:rsidRPr="00A6418B" w:rsidRDefault="00A6418B" w:rsidP="00A6418B">
      <w:pPr>
        <w:spacing w:after="450" w:line="375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6418B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На этом веб-сайте используются IP-адреса. IP-адрес – это номер, назначаемый вашему компьютеру провайдером при предоставлении доступа к Интернету. Обычно IP-адрес не относится к персональным данным, поскольку, как правило, он является динамическим (изменяется при каждом подключении к Интернету), а не статическим (привязан к компьютеру конкретного пользователя). </w:t>
      </w:r>
      <w:proofErr w:type="gramStart"/>
      <w:r w:rsidRPr="00A6418B">
        <w:rPr>
          <w:rFonts w:ascii="Times New Roman" w:eastAsia="Times New Roman" w:hAnsi="Times New Roman" w:cs="Times New Roman"/>
          <w:color w:val="000000"/>
          <w:lang w:eastAsia="ru-RU"/>
        </w:rPr>
        <w:t>Ваш</w:t>
      </w:r>
      <w:proofErr w:type="gramEnd"/>
      <w:r w:rsidRPr="00A6418B">
        <w:rPr>
          <w:rFonts w:ascii="Times New Roman" w:eastAsia="Times New Roman" w:hAnsi="Times New Roman" w:cs="Times New Roman"/>
          <w:color w:val="000000"/>
          <w:lang w:eastAsia="ru-RU"/>
        </w:rPr>
        <w:t xml:space="preserve"> IP-адрес используется для сбора статистических данных, которые дают представление о количестве посетителей веб-сайта и просмотренных страниц.</w:t>
      </w:r>
    </w:p>
    <w:p w:rsidR="00A6418B" w:rsidRPr="00A6418B" w:rsidRDefault="00A6418B" w:rsidP="00A6418B">
      <w:pPr>
        <w:spacing w:after="450" w:line="375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A6418B">
        <w:rPr>
          <w:rFonts w:ascii="Times New Roman" w:eastAsia="Times New Roman" w:hAnsi="Times New Roman" w:cs="Times New Roman"/>
          <w:color w:val="000000"/>
          <w:lang w:eastAsia="ru-RU"/>
        </w:rPr>
        <w:t xml:space="preserve">Файл </w:t>
      </w:r>
      <w:proofErr w:type="spellStart"/>
      <w:r w:rsidRPr="00A6418B">
        <w:rPr>
          <w:rFonts w:ascii="Times New Roman" w:eastAsia="Times New Roman" w:hAnsi="Times New Roman" w:cs="Times New Roman"/>
          <w:color w:val="000000"/>
          <w:lang w:eastAsia="ru-RU"/>
        </w:rPr>
        <w:t>cookie</w:t>
      </w:r>
      <w:proofErr w:type="spellEnd"/>
      <w:r w:rsidRPr="00A6418B">
        <w:rPr>
          <w:rFonts w:ascii="Times New Roman" w:eastAsia="Times New Roman" w:hAnsi="Times New Roman" w:cs="Times New Roman"/>
          <w:color w:val="000000"/>
          <w:lang w:eastAsia="ru-RU"/>
        </w:rPr>
        <w:t xml:space="preserve"> — это фрагмент информации, который сайт отправляет в ваш веб-браузер, чтобы сохранить в нем определенные сведения и настройки, которые можно будет использовать позднее.</w:t>
      </w:r>
      <w:proofErr w:type="gramEnd"/>
    </w:p>
    <w:p w:rsidR="00A6418B" w:rsidRPr="00A6418B" w:rsidRDefault="00A6418B" w:rsidP="00A6418B">
      <w:pPr>
        <w:spacing w:after="450" w:line="375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6418B">
        <w:rPr>
          <w:rFonts w:ascii="Times New Roman" w:eastAsia="Times New Roman" w:hAnsi="Times New Roman" w:cs="Times New Roman"/>
          <w:color w:val="000000"/>
          <w:lang w:eastAsia="ru-RU"/>
        </w:rPr>
        <w:t xml:space="preserve">Сеансовые файлы </w:t>
      </w:r>
      <w:proofErr w:type="spellStart"/>
      <w:r w:rsidRPr="00A6418B">
        <w:rPr>
          <w:rFonts w:ascii="Times New Roman" w:eastAsia="Times New Roman" w:hAnsi="Times New Roman" w:cs="Times New Roman"/>
          <w:color w:val="000000"/>
          <w:lang w:eastAsia="ru-RU"/>
        </w:rPr>
        <w:t>cookie</w:t>
      </w:r>
      <w:proofErr w:type="spellEnd"/>
      <w:r w:rsidRPr="00A6418B">
        <w:rPr>
          <w:rFonts w:ascii="Times New Roman" w:eastAsia="Times New Roman" w:hAnsi="Times New Roman" w:cs="Times New Roman"/>
          <w:color w:val="000000"/>
          <w:lang w:eastAsia="ru-RU"/>
        </w:rPr>
        <w:t xml:space="preserve"> являются временными. Они удаляются, когда вы закрываете веб-браузер или выключаете компьютер. Такие файлы </w:t>
      </w:r>
      <w:proofErr w:type="spellStart"/>
      <w:r w:rsidRPr="00A6418B">
        <w:rPr>
          <w:rFonts w:ascii="Times New Roman" w:eastAsia="Times New Roman" w:hAnsi="Times New Roman" w:cs="Times New Roman"/>
          <w:color w:val="000000"/>
          <w:lang w:eastAsia="ru-RU"/>
        </w:rPr>
        <w:t>cookie</w:t>
      </w:r>
      <w:proofErr w:type="spellEnd"/>
      <w:r w:rsidRPr="00A6418B">
        <w:rPr>
          <w:rFonts w:ascii="Times New Roman" w:eastAsia="Times New Roman" w:hAnsi="Times New Roman" w:cs="Times New Roman"/>
          <w:color w:val="000000"/>
          <w:lang w:eastAsia="ru-RU"/>
        </w:rPr>
        <w:t xml:space="preserve"> применяются для улучшения навигации по веб-сайту, а также для сбора статистических сведений. Постоянные файлы </w:t>
      </w:r>
      <w:proofErr w:type="spellStart"/>
      <w:r w:rsidRPr="00A6418B">
        <w:rPr>
          <w:rFonts w:ascii="Times New Roman" w:eastAsia="Times New Roman" w:hAnsi="Times New Roman" w:cs="Times New Roman"/>
          <w:color w:val="000000"/>
          <w:lang w:eastAsia="ru-RU"/>
        </w:rPr>
        <w:t>cookie</w:t>
      </w:r>
      <w:proofErr w:type="spellEnd"/>
      <w:r w:rsidRPr="00A6418B">
        <w:rPr>
          <w:rFonts w:ascii="Times New Roman" w:eastAsia="Times New Roman" w:hAnsi="Times New Roman" w:cs="Times New Roman"/>
          <w:color w:val="000000"/>
          <w:lang w:eastAsia="ru-RU"/>
        </w:rPr>
        <w:t xml:space="preserve"> используются в течение более длительного времени. Они хранятся на жестком диске вашего компьютера до тех пор, пока вы не удалите их. Постоянные файлы </w:t>
      </w:r>
      <w:proofErr w:type="spellStart"/>
      <w:r w:rsidRPr="00A6418B">
        <w:rPr>
          <w:rFonts w:ascii="Times New Roman" w:eastAsia="Times New Roman" w:hAnsi="Times New Roman" w:cs="Times New Roman"/>
          <w:color w:val="000000"/>
          <w:lang w:eastAsia="ru-RU"/>
        </w:rPr>
        <w:t>cookie</w:t>
      </w:r>
      <w:proofErr w:type="spellEnd"/>
      <w:r w:rsidRPr="00A6418B">
        <w:rPr>
          <w:rFonts w:ascii="Times New Roman" w:eastAsia="Times New Roman" w:hAnsi="Times New Roman" w:cs="Times New Roman"/>
          <w:color w:val="000000"/>
          <w:lang w:eastAsia="ru-RU"/>
        </w:rPr>
        <w:t xml:space="preserve"> также предназначены для получения сведений, предоставленных ранее (например, паролей). Кроме того, с  их помощью можно определить, какие части веб-сайта вы считаете наиболее ценными и настроить его по вашим предпочтениям. На этом веб-сайте файлы </w:t>
      </w:r>
      <w:proofErr w:type="spellStart"/>
      <w:r w:rsidRPr="00A6418B">
        <w:rPr>
          <w:rFonts w:ascii="Times New Roman" w:eastAsia="Times New Roman" w:hAnsi="Times New Roman" w:cs="Times New Roman"/>
          <w:color w:val="000000"/>
          <w:lang w:eastAsia="ru-RU"/>
        </w:rPr>
        <w:t>cookie</w:t>
      </w:r>
      <w:proofErr w:type="spellEnd"/>
      <w:r w:rsidRPr="00A6418B">
        <w:rPr>
          <w:rFonts w:ascii="Times New Roman" w:eastAsia="Times New Roman" w:hAnsi="Times New Roman" w:cs="Times New Roman"/>
          <w:color w:val="000000"/>
          <w:lang w:eastAsia="ru-RU"/>
        </w:rPr>
        <w:t xml:space="preserve"> используются в первую очередь для хранения ваших стандартных настроек.</w:t>
      </w:r>
    </w:p>
    <w:p w:rsidR="00A6418B" w:rsidRPr="00A6418B" w:rsidRDefault="00A6418B" w:rsidP="00A6418B">
      <w:pPr>
        <w:spacing w:after="450" w:line="375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6418B">
        <w:rPr>
          <w:rFonts w:ascii="Times New Roman" w:eastAsia="Times New Roman" w:hAnsi="Times New Roman" w:cs="Times New Roman"/>
          <w:color w:val="000000"/>
          <w:lang w:eastAsia="ru-RU"/>
        </w:rPr>
        <w:t xml:space="preserve">Одновременно могут применяться файлы </w:t>
      </w:r>
      <w:proofErr w:type="spellStart"/>
      <w:r w:rsidRPr="00A6418B">
        <w:rPr>
          <w:rFonts w:ascii="Times New Roman" w:eastAsia="Times New Roman" w:hAnsi="Times New Roman" w:cs="Times New Roman"/>
          <w:color w:val="000000"/>
          <w:lang w:eastAsia="ru-RU"/>
        </w:rPr>
        <w:t>cookie</w:t>
      </w:r>
      <w:proofErr w:type="spellEnd"/>
      <w:r w:rsidRPr="00A6418B">
        <w:rPr>
          <w:rFonts w:ascii="Times New Roman" w:eastAsia="Times New Roman" w:hAnsi="Times New Roman" w:cs="Times New Roman"/>
          <w:color w:val="000000"/>
          <w:lang w:eastAsia="ru-RU"/>
        </w:rPr>
        <w:t xml:space="preserve"> обоих типов, в том числе и сторонние. Для использования некоторых файлов </w:t>
      </w:r>
      <w:proofErr w:type="spellStart"/>
      <w:r w:rsidRPr="00A6418B">
        <w:rPr>
          <w:rFonts w:ascii="Times New Roman" w:eastAsia="Times New Roman" w:hAnsi="Times New Roman" w:cs="Times New Roman"/>
          <w:color w:val="000000"/>
          <w:lang w:eastAsia="ru-RU"/>
        </w:rPr>
        <w:t>cookie</w:t>
      </w:r>
      <w:proofErr w:type="spellEnd"/>
      <w:r w:rsidRPr="00A6418B">
        <w:rPr>
          <w:rFonts w:ascii="Times New Roman" w:eastAsia="Times New Roman" w:hAnsi="Times New Roman" w:cs="Times New Roman"/>
          <w:color w:val="000000"/>
          <w:lang w:eastAsia="ru-RU"/>
        </w:rPr>
        <w:t xml:space="preserve"> требуется разрешение пользователя, а для работы с другими оно не нужно. В заявлении о файлах </w:t>
      </w:r>
      <w:proofErr w:type="spellStart"/>
      <w:r w:rsidRPr="00A6418B">
        <w:rPr>
          <w:rFonts w:ascii="Times New Roman" w:eastAsia="Times New Roman" w:hAnsi="Times New Roman" w:cs="Times New Roman"/>
          <w:color w:val="000000"/>
          <w:lang w:eastAsia="ru-RU"/>
        </w:rPr>
        <w:t>cookie</w:t>
      </w:r>
      <w:proofErr w:type="spellEnd"/>
      <w:r w:rsidRPr="00A6418B">
        <w:rPr>
          <w:rFonts w:ascii="Times New Roman" w:eastAsia="Times New Roman" w:hAnsi="Times New Roman" w:cs="Times New Roman"/>
          <w:color w:val="000000"/>
          <w:lang w:eastAsia="ru-RU"/>
        </w:rPr>
        <w:t xml:space="preserve"> они описаны более подробно.</w:t>
      </w:r>
    </w:p>
    <w:p w:rsidR="00A6418B" w:rsidRPr="00A6418B" w:rsidRDefault="00A6418B" w:rsidP="00A6418B">
      <w:pPr>
        <w:spacing w:after="450" w:line="375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6418B">
        <w:rPr>
          <w:rFonts w:ascii="Times New Roman" w:eastAsia="Times New Roman" w:hAnsi="Times New Roman" w:cs="Times New Roman"/>
          <w:color w:val="000000"/>
          <w:lang w:eastAsia="ru-RU"/>
        </w:rPr>
        <w:t xml:space="preserve">Браузер можно настроить так, чтобы при получении файла </w:t>
      </w:r>
      <w:proofErr w:type="spellStart"/>
      <w:r w:rsidRPr="00A6418B">
        <w:rPr>
          <w:rFonts w:ascii="Times New Roman" w:eastAsia="Times New Roman" w:hAnsi="Times New Roman" w:cs="Times New Roman"/>
          <w:color w:val="000000"/>
          <w:lang w:eastAsia="ru-RU"/>
        </w:rPr>
        <w:t>cookie</w:t>
      </w:r>
      <w:proofErr w:type="spellEnd"/>
      <w:r w:rsidRPr="00A6418B">
        <w:rPr>
          <w:rFonts w:ascii="Times New Roman" w:eastAsia="Times New Roman" w:hAnsi="Times New Roman" w:cs="Times New Roman"/>
          <w:color w:val="000000"/>
          <w:lang w:eastAsia="ru-RU"/>
        </w:rPr>
        <w:t xml:space="preserve"> появлялось уведомление. При этом вы сможете разрешить или запретить использование данного файла. Кроме того, у вас есть возможность заблокировать в браузере все файлы </w:t>
      </w:r>
      <w:proofErr w:type="spellStart"/>
      <w:r w:rsidRPr="00A6418B">
        <w:rPr>
          <w:rFonts w:ascii="Times New Roman" w:eastAsia="Times New Roman" w:hAnsi="Times New Roman" w:cs="Times New Roman"/>
          <w:color w:val="000000"/>
          <w:lang w:eastAsia="ru-RU"/>
        </w:rPr>
        <w:t>cookie</w:t>
      </w:r>
      <w:proofErr w:type="spellEnd"/>
      <w:r w:rsidRPr="00A6418B">
        <w:rPr>
          <w:rFonts w:ascii="Times New Roman" w:eastAsia="Times New Roman" w:hAnsi="Times New Roman" w:cs="Times New Roman"/>
          <w:color w:val="000000"/>
          <w:lang w:eastAsia="ru-RU"/>
        </w:rPr>
        <w:t xml:space="preserve">. Однако обратите внимание, что при этом доступ к </w:t>
      </w:r>
      <w:proofErr w:type="gramStart"/>
      <w:r w:rsidRPr="00A6418B">
        <w:rPr>
          <w:rFonts w:ascii="Times New Roman" w:eastAsia="Times New Roman" w:hAnsi="Times New Roman" w:cs="Times New Roman"/>
          <w:color w:val="000000"/>
          <w:lang w:eastAsia="ru-RU"/>
        </w:rPr>
        <w:t>нашему</w:t>
      </w:r>
      <w:proofErr w:type="gramEnd"/>
      <w:r w:rsidRPr="00A6418B">
        <w:rPr>
          <w:rFonts w:ascii="Times New Roman" w:eastAsia="Times New Roman" w:hAnsi="Times New Roman" w:cs="Times New Roman"/>
          <w:color w:val="000000"/>
          <w:lang w:eastAsia="ru-RU"/>
        </w:rPr>
        <w:t xml:space="preserve"> веб-сайту или услугам может быть ограничен.</w:t>
      </w:r>
    </w:p>
    <w:p w:rsidR="00A6418B" w:rsidRPr="00A6418B" w:rsidRDefault="00A6418B" w:rsidP="00A6418B">
      <w:pPr>
        <w:spacing w:after="450" w:line="375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8176F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Использование</w:t>
      </w:r>
      <w:proofErr w:type="gramStart"/>
      <w:r w:rsidRPr="00A6418B">
        <w:rPr>
          <w:rFonts w:ascii="Times New Roman" w:eastAsia="Times New Roman" w:hAnsi="Times New Roman" w:cs="Times New Roman"/>
          <w:color w:val="000000"/>
          <w:lang w:eastAsia="ru-RU"/>
        </w:rPr>
        <w:br/>
        <w:t>Е</w:t>
      </w:r>
      <w:proofErr w:type="gramEnd"/>
      <w:r w:rsidRPr="00A6418B">
        <w:rPr>
          <w:rFonts w:ascii="Times New Roman" w:eastAsia="Times New Roman" w:hAnsi="Times New Roman" w:cs="Times New Roman"/>
          <w:color w:val="000000"/>
          <w:lang w:eastAsia="ru-RU"/>
        </w:rPr>
        <w:t>сли прямо не указано иное и если согласно законодательству ваше разрешение не требуется, мы вправе использовать информацию, предоставляемую вами через этот веб-сайт для улучшение его содержания, настройки сайта в соответствии с вашими пожеланиями, отправки информации по запросу, совершенствования нашей маркетинговой и исследовательской деятельности, а также в целях, которые указаны в настоящей политике конфиденциальности. В большинстве перечисленных выше ситуаций используются только анонимные сведения (в статистической форме), т. е. персональные данные не задействуются.</w:t>
      </w:r>
    </w:p>
    <w:p w:rsidR="00A6418B" w:rsidRPr="00A6418B" w:rsidRDefault="00A6418B" w:rsidP="00A6418B">
      <w:pPr>
        <w:spacing w:after="450" w:line="375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A6418B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Мы вправе разглашать ваши персональные данные, если это требуется в силу закона, постановления суда или решения правительства.</w:t>
      </w:r>
    </w:p>
    <w:p w:rsidR="00A6418B" w:rsidRPr="00A6418B" w:rsidRDefault="00A6418B" w:rsidP="00A6418B">
      <w:pPr>
        <w:spacing w:after="450" w:line="375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176F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Адрес электронной почты</w:t>
      </w:r>
      <w:proofErr w:type="gramStart"/>
      <w:r w:rsidRPr="00A6418B">
        <w:rPr>
          <w:rFonts w:ascii="Times New Roman" w:eastAsia="Times New Roman" w:hAnsi="Times New Roman" w:cs="Times New Roman"/>
          <w:color w:val="000000"/>
          <w:lang w:eastAsia="ru-RU"/>
        </w:rPr>
        <w:br/>
        <w:t>Е</w:t>
      </w:r>
      <w:proofErr w:type="gramEnd"/>
      <w:r w:rsidRPr="00A6418B">
        <w:rPr>
          <w:rFonts w:ascii="Times New Roman" w:eastAsia="Times New Roman" w:hAnsi="Times New Roman" w:cs="Times New Roman"/>
          <w:color w:val="000000"/>
          <w:lang w:eastAsia="ru-RU"/>
        </w:rPr>
        <w:t>сли вы подписались на получение пресс-релизов по электронной почте, вам нужно будет указать свой адрес электронной почты. Он будет использоваться только для предоставления вам информации в порядке, указанном на веб-сайте. При желании вы можете удалить свой адрес из списка рассылки пресс-релизов. Это можно сделать в любое время в соответствии с инструкциями, которые должны быть указаны в каждом отправляемом вам сообщении.</w:t>
      </w:r>
    </w:p>
    <w:p w:rsidR="00A6418B" w:rsidRPr="00A6418B" w:rsidRDefault="00A6418B" w:rsidP="00A6418B">
      <w:pPr>
        <w:spacing w:after="450" w:line="375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6418B">
        <w:rPr>
          <w:rFonts w:ascii="Times New Roman" w:eastAsia="Times New Roman" w:hAnsi="Times New Roman" w:cs="Times New Roman"/>
          <w:color w:val="000000"/>
          <w:lang w:eastAsia="ru-RU"/>
        </w:rPr>
        <w:t>Получение доступа к данным и внесение в них исправлений</w:t>
      </w:r>
    </w:p>
    <w:p w:rsidR="008176FA" w:rsidRPr="008176FA" w:rsidRDefault="00A6418B" w:rsidP="00A6418B">
      <w:pPr>
        <w:spacing w:after="450" w:line="375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6418B">
        <w:rPr>
          <w:rFonts w:ascii="Times New Roman" w:eastAsia="Times New Roman" w:hAnsi="Times New Roman" w:cs="Times New Roman"/>
          <w:color w:val="000000"/>
          <w:lang w:eastAsia="ru-RU"/>
        </w:rPr>
        <w:t xml:space="preserve">Для обеспечения точности, актуальности и полноты своих персональных данных вы можете обратиться к нам по поводу любых неверных сведений. В таком случае мы обновим или исправим имеющиеся у нас персональные данные, которые вы предоставили ранее  </w:t>
      </w:r>
      <w:proofErr w:type="gramStart"/>
      <w:r w:rsidRPr="00A6418B">
        <w:rPr>
          <w:rFonts w:ascii="Times New Roman" w:eastAsia="Times New Roman" w:hAnsi="Times New Roman" w:cs="Times New Roman"/>
          <w:color w:val="000000"/>
          <w:lang w:eastAsia="ru-RU"/>
        </w:rPr>
        <w:t>через</w:t>
      </w:r>
      <w:proofErr w:type="gramEnd"/>
      <w:r w:rsidRPr="00A6418B">
        <w:rPr>
          <w:rFonts w:ascii="Times New Roman" w:eastAsia="Times New Roman" w:hAnsi="Times New Roman" w:cs="Times New Roman"/>
          <w:color w:val="000000"/>
          <w:lang w:eastAsia="ru-RU"/>
        </w:rPr>
        <w:t xml:space="preserve"> данный веб-сайт, либо удалим их, если будет необходимо и возможно. </w:t>
      </w:r>
    </w:p>
    <w:p w:rsidR="00A6418B" w:rsidRPr="00A6418B" w:rsidRDefault="00A6418B" w:rsidP="00A6418B">
      <w:pPr>
        <w:spacing w:after="450" w:line="375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176F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Безопасность</w:t>
      </w:r>
      <w:r w:rsidRPr="00A6418B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Мы принимаем все разумные меры для защиты персональных данных при их передаче с вашего компьютера на </w:t>
      </w:r>
      <w:proofErr w:type="gramStart"/>
      <w:r w:rsidRPr="00A6418B">
        <w:rPr>
          <w:rFonts w:ascii="Times New Roman" w:eastAsia="Times New Roman" w:hAnsi="Times New Roman" w:cs="Times New Roman"/>
          <w:color w:val="000000"/>
          <w:lang w:eastAsia="ru-RU"/>
        </w:rPr>
        <w:t>наш</w:t>
      </w:r>
      <w:proofErr w:type="gramEnd"/>
      <w:r w:rsidRPr="00A6418B">
        <w:rPr>
          <w:rFonts w:ascii="Times New Roman" w:eastAsia="Times New Roman" w:hAnsi="Times New Roman" w:cs="Times New Roman"/>
          <w:color w:val="000000"/>
          <w:lang w:eastAsia="ru-RU"/>
        </w:rPr>
        <w:t xml:space="preserve"> веб-сайт, а также для защиты этих сведений от потери, ненадлежащего использования и несанкционированного доступа, распространения, изменения или уничтожения. Однако обратите внимание на то, что при передаче данных через Интернет невозможно гарантировать полную безопасность и отсутствие сбоев.  Это </w:t>
      </w:r>
      <w:proofErr w:type="gramStart"/>
      <w:r w:rsidRPr="00A6418B">
        <w:rPr>
          <w:rFonts w:ascii="Times New Roman" w:eastAsia="Times New Roman" w:hAnsi="Times New Roman" w:cs="Times New Roman"/>
          <w:color w:val="000000"/>
          <w:lang w:eastAsia="ru-RU"/>
        </w:rPr>
        <w:t>касается</w:t>
      </w:r>
      <w:proofErr w:type="gramEnd"/>
      <w:r w:rsidRPr="00A6418B">
        <w:rPr>
          <w:rFonts w:ascii="Times New Roman" w:eastAsia="Times New Roman" w:hAnsi="Times New Roman" w:cs="Times New Roman"/>
          <w:color w:val="000000"/>
          <w:lang w:eastAsia="ru-RU"/>
        </w:rPr>
        <w:t xml:space="preserve"> в том числе и отправки сообщений с этого веб-сайта и на него. В связи с этим просим вас внимательно подходить к выбору информации, которую вы отправляете нам по электронной почте.  Кроме того, вы обязаны хранить и защищать пароли, идентификационные номера и другие средства доступа.</w:t>
      </w:r>
    </w:p>
    <w:p w:rsidR="00A6418B" w:rsidRPr="00A6418B" w:rsidRDefault="00A6418B" w:rsidP="00A6418B">
      <w:pPr>
        <w:spacing w:after="450" w:line="375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6418B">
        <w:rPr>
          <w:rFonts w:ascii="Times New Roman" w:eastAsia="Times New Roman" w:hAnsi="Times New Roman" w:cs="Times New Roman"/>
          <w:color w:val="000000"/>
          <w:lang w:eastAsia="ru-RU"/>
        </w:rPr>
        <w:t>Все полученные данные хранятся на наших серверах в Нидерландах, которые соответствуют необходимым действующим стандартам безопасности.</w:t>
      </w:r>
    </w:p>
    <w:p w:rsidR="004953A4" w:rsidRPr="008176FA" w:rsidRDefault="004953A4">
      <w:pPr>
        <w:rPr>
          <w:rFonts w:ascii="Times New Roman" w:hAnsi="Times New Roman" w:cs="Times New Roman"/>
        </w:rPr>
      </w:pPr>
    </w:p>
    <w:sectPr w:rsidR="004953A4" w:rsidRPr="00817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18B"/>
    <w:rsid w:val="004953A4"/>
    <w:rsid w:val="008176FA"/>
    <w:rsid w:val="00A64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641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641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41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641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intro">
    <w:name w:val="intro"/>
    <w:basedOn w:val="a"/>
    <w:rsid w:val="00A64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6418B"/>
    <w:rPr>
      <w:b/>
      <w:bCs/>
    </w:rPr>
  </w:style>
  <w:style w:type="character" w:styleId="a4">
    <w:name w:val="Hyperlink"/>
    <w:basedOn w:val="a0"/>
    <w:uiPriority w:val="99"/>
    <w:semiHidden/>
    <w:unhideWhenUsed/>
    <w:rsid w:val="00A6418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641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641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41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641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intro">
    <w:name w:val="intro"/>
    <w:basedOn w:val="a"/>
    <w:rsid w:val="00A64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6418B"/>
    <w:rPr>
      <w:b/>
      <w:bCs/>
    </w:rPr>
  </w:style>
  <w:style w:type="character" w:styleId="a4">
    <w:name w:val="Hyperlink"/>
    <w:basedOn w:val="a0"/>
    <w:uiPriority w:val="99"/>
    <w:semiHidden/>
    <w:unhideWhenUsed/>
    <w:rsid w:val="00A641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4276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13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01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989</Words>
  <Characters>5639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2018-12-20T15:01:00Z</dcterms:created>
  <dcterms:modified xsi:type="dcterms:W3CDTF">2018-12-20T18:50:00Z</dcterms:modified>
</cp:coreProperties>
</file>